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ECBB48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09D9BE15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015DE81A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1D9004B5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9FE7683F7BD94B71B1CE10DBFDB0FC4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9114CA0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67B56ACB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9FE7683F7BD94B71B1CE10DBFDB0FC4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5CED154" w14:textId="10924D0A" w:rsidR="001A42EA" w:rsidRPr="00EF2B56" w:rsidRDefault="001A42EA" w:rsidP="001A42EA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Právní forma</w:t>
      </w:r>
      <w:r w:rsidR="0023745C"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9FE7683F7BD94B71B1CE10DBFDB0FC44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9951998"/>
              <w:placeholder>
                <w:docPart w:val="902140A4933D4886B23C3C7A706EA95C"/>
              </w:placeholder>
            </w:sdtPr>
            <w:sdtEndPr/>
            <w:sdtContent>
              <w:r w:rsidRPr="009334A6">
                <w:rPr>
                  <w:rFonts w:ascii="Verdana" w:eastAsia="Verdana" w:hAnsi="Verdana"/>
                  <w:sz w:val="18"/>
                  <w:szCs w:val="18"/>
                </w:rPr>
                <w:t>[</w:t>
              </w:r>
              <w:r w:rsidRPr="009334A6">
                <w:rPr>
                  <w:rFonts w:ascii="Verdana" w:eastAsia="Verdana" w:hAnsi="Verdana"/>
                  <w:sz w:val="18"/>
                  <w:szCs w:val="18"/>
                  <w:highlight w:val="yellow"/>
                </w:rPr>
                <w:t>DOPLNÍ DODAVATEL</w:t>
              </w:r>
              <w:r w:rsidRPr="009334A6">
                <w:rPr>
                  <w:rFonts w:ascii="Verdana" w:eastAsia="Verdana" w:hAnsi="Verdana"/>
                  <w:sz w:val="18"/>
                  <w:szCs w:val="18"/>
                </w:rPr>
                <w:t>]</w:t>
              </w:r>
            </w:sdtContent>
          </w:sdt>
          <w:bookmarkStart w:id="0" w:name="_GoBack"/>
          <w:bookmarkEnd w:id="0"/>
        </w:sdtContent>
      </w:sdt>
    </w:p>
    <w:p w14:paraId="1F9BC00F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3523B699" w14:textId="0A1E05FE" w:rsidR="005B4BA5" w:rsidRPr="00872465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který podává nabídku </w:t>
      </w:r>
      <w:r w:rsidR="00BB5F55" w:rsidRPr="00872465">
        <w:rPr>
          <w:rFonts w:ascii="Verdana" w:hAnsi="Verdana"/>
          <w:sz w:val="18"/>
          <w:szCs w:val="18"/>
        </w:rPr>
        <w:t xml:space="preserve">na veřejnou </w:t>
      </w:r>
      <w:r w:rsidRPr="00872465">
        <w:rPr>
          <w:rFonts w:ascii="Verdana" w:hAnsi="Verdana"/>
          <w:sz w:val="18"/>
          <w:szCs w:val="18"/>
        </w:rPr>
        <w:t xml:space="preserve">zakázku s </w:t>
      </w:r>
      <w:r w:rsidRPr="007D001B">
        <w:rPr>
          <w:rFonts w:ascii="Verdana" w:hAnsi="Verdana"/>
          <w:sz w:val="18"/>
          <w:szCs w:val="18"/>
        </w:rPr>
        <w:t xml:space="preserve">názvem </w:t>
      </w:r>
      <w:bookmarkStart w:id="1" w:name="_Toc403053768"/>
      <w:bookmarkStart w:id="2" w:name="_Hlk158378135"/>
      <w:r w:rsidR="001A42EA" w:rsidRPr="007D001B">
        <w:rPr>
          <w:rFonts w:ascii="Verdana" w:hAnsi="Verdana"/>
          <w:b/>
          <w:sz w:val="18"/>
          <w:szCs w:val="18"/>
        </w:rPr>
        <w:t>„</w:t>
      </w:r>
      <w:bookmarkEnd w:id="1"/>
      <w:r w:rsidR="007D001B" w:rsidRPr="007D001B">
        <w:rPr>
          <w:rFonts w:ascii="Verdana" w:hAnsi="Verdana"/>
          <w:b/>
          <w:sz w:val="18"/>
          <w:szCs w:val="18"/>
        </w:rPr>
        <w:t>Čelní mulčovač</w:t>
      </w:r>
      <w:r w:rsidR="001A42EA" w:rsidRPr="007D001B">
        <w:rPr>
          <w:rFonts w:ascii="Verdana" w:hAnsi="Verdana"/>
          <w:b/>
          <w:sz w:val="18"/>
          <w:szCs w:val="18"/>
        </w:rPr>
        <w:t xml:space="preserve">“ </w:t>
      </w:r>
      <w:r w:rsidR="007D001B" w:rsidRPr="007D001B">
        <w:rPr>
          <w:rFonts w:ascii="Verdana" w:hAnsi="Verdana"/>
          <w:sz w:val="18"/>
          <w:szCs w:val="18"/>
        </w:rPr>
        <w:t>č.j. 20025/2024-SŽ-OŘ OVA-NPI</w:t>
      </w:r>
      <w:r w:rsidR="001A42EA" w:rsidRPr="007D001B">
        <w:rPr>
          <w:rFonts w:ascii="Verdana" w:hAnsi="Verdana"/>
          <w:sz w:val="18"/>
          <w:szCs w:val="18"/>
        </w:rPr>
        <w:t xml:space="preserve"> (č.j. dokumentu Výzvy k podání nabídek)</w:t>
      </w:r>
      <w:bookmarkEnd w:id="2"/>
      <w:r w:rsidRPr="007D001B">
        <w:rPr>
          <w:rFonts w:ascii="Verdana" w:hAnsi="Verdana"/>
          <w:sz w:val="18"/>
          <w:szCs w:val="18"/>
        </w:rPr>
        <w:t>, tímto čestně prohlašuje</w:t>
      </w:r>
      <w:r w:rsidR="003B09D8" w:rsidRPr="007D001B">
        <w:rPr>
          <w:rFonts w:ascii="Verdana" w:hAnsi="Verdana"/>
          <w:sz w:val="18"/>
          <w:szCs w:val="18"/>
        </w:rPr>
        <w:t xml:space="preserve">, že </w:t>
      </w:r>
      <w:r w:rsidR="008A2005" w:rsidRPr="007D001B">
        <w:rPr>
          <w:rFonts w:ascii="Verdana" w:hAnsi="Verdana"/>
          <w:sz w:val="18"/>
          <w:szCs w:val="18"/>
        </w:rPr>
        <w:t>není účastníkem</w:t>
      </w:r>
      <w:r w:rsidR="008A2005" w:rsidRPr="00872465">
        <w:rPr>
          <w:rFonts w:ascii="Verdana" w:hAnsi="Verdana"/>
          <w:sz w:val="18"/>
          <w:szCs w:val="18"/>
        </w:rPr>
        <w:t>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3620D96F" w14:textId="11C5D83B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</w:t>
      </w:r>
      <w:r w:rsidR="00A6408E">
        <w:rPr>
          <w:rFonts w:ascii="Verdana" w:hAnsi="Verdana"/>
          <w:sz w:val="18"/>
          <w:szCs w:val="18"/>
        </w:rPr>
        <w:t>zeným odsouzením se nepřihlíží,</w:t>
      </w:r>
    </w:p>
    <w:p w14:paraId="2542469A" w14:textId="2F962164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má v České republice nebo v zemi svého sídla v evidenci daní zach</w:t>
      </w:r>
      <w:r w:rsidR="00A6408E">
        <w:rPr>
          <w:rFonts w:ascii="Verdana" w:hAnsi="Verdana"/>
          <w:sz w:val="18"/>
          <w:szCs w:val="18"/>
        </w:rPr>
        <w:t>ycen splatný daňový nedoplatek,</w:t>
      </w:r>
    </w:p>
    <w:p w14:paraId="7A9B3C29" w14:textId="40791A12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má v České republice nebo v zemi svého sídla splatný nedoplatek na pojistném nebo na penále na</w:t>
      </w:r>
      <w:r w:rsidR="00A6408E">
        <w:rPr>
          <w:rFonts w:ascii="Verdana" w:hAnsi="Verdana"/>
          <w:sz w:val="18"/>
          <w:szCs w:val="18"/>
        </w:rPr>
        <w:t xml:space="preserve"> veřejné zdravotní pojištění,</w:t>
      </w:r>
    </w:p>
    <w:p w14:paraId="305FF645" w14:textId="3FE859E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má v České republice nebo v zemi svého sídla splatný nedoplatek na pojistném nebo na penále na sociální zabezpečení a příspěvku na</w:t>
      </w:r>
      <w:r w:rsidR="00A6408E">
        <w:rPr>
          <w:rFonts w:ascii="Verdana" w:hAnsi="Verdana"/>
          <w:sz w:val="18"/>
          <w:szCs w:val="18"/>
        </w:rPr>
        <w:t xml:space="preserve"> státní politiku zaměstnanosti,</w:t>
      </w:r>
    </w:p>
    <w:p w14:paraId="6C7774D4" w14:textId="6CB1DF7F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 v likvidaci, proti němuž bylo vydáno rozhodnutí o úpadku, vůči němuž byla nařízena nucená správa podle jiného právního předpisu nebo v obdobné situaci podle práv</w:t>
      </w:r>
      <w:r w:rsidR="00A6408E">
        <w:rPr>
          <w:rFonts w:ascii="Verdana" w:hAnsi="Verdana"/>
          <w:sz w:val="18"/>
          <w:szCs w:val="18"/>
        </w:rPr>
        <w:t>ního řádu země sídla účastníka.</w:t>
      </w:r>
    </w:p>
    <w:p w14:paraId="3DC9D8F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0395173C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09A8FF50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3357617A" w14:textId="77777777" w:rsidR="004E32F0" w:rsidRPr="00872465" w:rsidRDefault="004E32F0" w:rsidP="00A6408E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3A434EC0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45417F" w14:textId="77777777" w:rsidR="00206B1A" w:rsidRDefault="00206B1A">
      <w:r>
        <w:separator/>
      </w:r>
    </w:p>
  </w:endnote>
  <w:endnote w:type="continuationSeparator" w:id="0">
    <w:p w14:paraId="0DC5E953" w14:textId="77777777" w:rsidR="00206B1A" w:rsidRDefault="00206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778578" w14:textId="77777777" w:rsidR="007D36D9" w:rsidRDefault="007D36D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37AAC4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69F295A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943DEC" w14:textId="1E38AFB5" w:rsidR="0045048D" w:rsidRPr="00C56307" w:rsidRDefault="00C56307" w:rsidP="007D36D9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6408E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6408E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55F303" w14:textId="77777777" w:rsidR="00206B1A" w:rsidRDefault="00206B1A">
      <w:r>
        <w:separator/>
      </w:r>
    </w:p>
  </w:footnote>
  <w:footnote w:type="continuationSeparator" w:id="0">
    <w:p w14:paraId="72A6405C" w14:textId="77777777" w:rsidR="00206B1A" w:rsidRDefault="00206B1A">
      <w:r>
        <w:continuationSeparator/>
      </w:r>
    </w:p>
  </w:footnote>
  <w:footnote w:id="1">
    <w:p w14:paraId="5A41465A" w14:textId="77777777" w:rsidR="001A42EA" w:rsidRDefault="001A42EA" w:rsidP="001A42EA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2C9C04E0" w14:textId="26807F09" w:rsidR="0023745C" w:rsidRPr="00501110" w:rsidRDefault="0023745C" w:rsidP="0023745C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</w:rPr>
        <w:t xml:space="preserve">Rozumí se údaj </w:t>
      </w:r>
      <w:r>
        <w:rPr>
          <w:rFonts w:ascii="Verdana" w:hAnsi="Verdana"/>
          <w:sz w:val="16"/>
          <w:szCs w:val="16"/>
        </w:rPr>
        <w:t xml:space="preserve">o právní formě podnikání určující typ podnikatelského subjektu </w:t>
      </w:r>
      <w:r w:rsidRPr="001508BC">
        <w:rPr>
          <w:rFonts w:ascii="Verdana" w:hAnsi="Verdana"/>
          <w:i/>
          <w:iCs/>
          <w:sz w:val="14"/>
          <w:szCs w:val="14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</w:rPr>
        <w:t>omezeným, akciová společnost, státní podnik, subjekt zřízený na základě zákona č. 111/1998 Sb. a další)</w:t>
      </w:r>
      <w:r w:rsidR="00A6408E">
        <w:rPr>
          <w:rFonts w:ascii="Verdana" w:hAnsi="Verdana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D267D9" w14:textId="77777777" w:rsidR="007D36D9" w:rsidRDefault="007D36D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77A14C" w14:textId="77777777" w:rsidR="007D36D9" w:rsidRDefault="007D36D9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6879EAF" w14:textId="77777777" w:rsidTr="0045048D">
      <w:trPr>
        <w:trHeight w:val="925"/>
      </w:trPr>
      <w:tc>
        <w:tcPr>
          <w:tcW w:w="5041" w:type="dxa"/>
          <w:vAlign w:val="center"/>
        </w:tcPr>
        <w:p w14:paraId="323247D0" w14:textId="7777777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4DF9C204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0194E9ED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48DECDBD" w14:textId="77777777" w:rsidR="0045048D" w:rsidRDefault="0045048D" w:rsidP="001F6978">
          <w:pPr>
            <w:pStyle w:val="Zhlav"/>
            <w:jc w:val="right"/>
          </w:pPr>
        </w:p>
      </w:tc>
    </w:tr>
  </w:tbl>
  <w:p w14:paraId="3BDF6868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A42EA"/>
    <w:rsid w:val="001C4D6D"/>
    <w:rsid w:val="001D0F6F"/>
    <w:rsid w:val="001D4541"/>
    <w:rsid w:val="001E5AB8"/>
    <w:rsid w:val="001E707D"/>
    <w:rsid w:val="001F6978"/>
    <w:rsid w:val="001F76EA"/>
    <w:rsid w:val="00206B1A"/>
    <w:rsid w:val="00206F39"/>
    <w:rsid w:val="00235968"/>
    <w:rsid w:val="0023745C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D001B"/>
    <w:rsid w:val="007D36D9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6408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56307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FF7A088"/>
  <w15:docId w15:val="{AF19D764-A96F-43E7-818F-F90F3EF83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1A42E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FE7683F7BD94B71B1CE10DBFDB0FC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A770BFD-EBE1-4F1B-A979-F29AB9956C57}"/>
      </w:docPartPr>
      <w:docPartBody>
        <w:p w:rsidR="00CF1A26" w:rsidRDefault="00CF1A26" w:rsidP="00CF1A26">
          <w:pPr>
            <w:pStyle w:val="9FE7683F7BD94B71B1CE10DBFDB0FC44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02140A4933D4886B23C3C7A706EA95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3B7B8BA-38E5-4098-8FB9-A57085D6A09F}"/>
      </w:docPartPr>
      <w:docPartBody>
        <w:p w:rsidR="00CF1A26" w:rsidRDefault="00CF1A26" w:rsidP="00CF1A26">
          <w:pPr>
            <w:pStyle w:val="902140A4933D4886B23C3C7A706EA95C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3CE9"/>
    <w:rsid w:val="00167227"/>
    <w:rsid w:val="00181E36"/>
    <w:rsid w:val="001841A6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895471"/>
    <w:rsid w:val="00940E9B"/>
    <w:rsid w:val="00A120A1"/>
    <w:rsid w:val="00A1224B"/>
    <w:rsid w:val="00CB3255"/>
    <w:rsid w:val="00CF1A26"/>
    <w:rsid w:val="00D22B78"/>
    <w:rsid w:val="00D466B7"/>
    <w:rsid w:val="00DB0E4F"/>
    <w:rsid w:val="00D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CF1A26"/>
    <w:rPr>
      <w:color w:val="808080"/>
    </w:rPr>
  </w:style>
  <w:style w:type="paragraph" w:customStyle="1" w:styleId="9FE7683F7BD94B71B1CE10DBFDB0FC44">
    <w:name w:val="9FE7683F7BD94B71B1CE10DBFDB0FC44"/>
    <w:rsid w:val="00CF1A26"/>
    <w:pPr>
      <w:spacing w:after="160" w:line="259" w:lineRule="auto"/>
    </w:pPr>
    <w:rPr>
      <w:kern w:val="2"/>
      <w14:ligatures w14:val="standardContextual"/>
    </w:rPr>
  </w:style>
  <w:style w:type="paragraph" w:customStyle="1" w:styleId="902140A4933D4886B23C3C7A706EA95C">
    <w:name w:val="902140A4933D4886B23C3C7A706EA95C"/>
    <w:rsid w:val="00CF1A26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9B139B-D0FF-4933-A4DF-8815296F5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F5C646A2-5177-4618-A4BA-6255CDE93A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05E682-97E7-4746-BC37-FA60F8B29B94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4CF428F9-631D-4BBA-BA7E-554B99183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326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2252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Škopík Václav, Ing.</cp:lastModifiedBy>
  <cp:revision>24</cp:revision>
  <cp:lastPrinted>2016-08-01T07:54:00Z</cp:lastPrinted>
  <dcterms:created xsi:type="dcterms:W3CDTF">2018-11-26T13:19:00Z</dcterms:created>
  <dcterms:modified xsi:type="dcterms:W3CDTF">2024-05-15T09:17:00Z</dcterms:modified>
</cp:coreProperties>
</file>